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FFDF0" w14:textId="77777777" w:rsidR="0011650A" w:rsidRDefault="0011650A" w:rsidP="0011650A">
      <w:pPr>
        <w:pStyle w:val="Nagwek4"/>
        <w:spacing w:before="0" w:after="0"/>
        <w:rPr>
          <w:rFonts w:ascii="Arial" w:eastAsiaTheme="minorHAnsi" w:hAnsi="Arial" w:cs="Arial"/>
          <w:bCs w:val="0"/>
          <w:sz w:val="20"/>
          <w:szCs w:val="20"/>
          <w:lang w:eastAsia="en-US"/>
        </w:rPr>
      </w:pPr>
    </w:p>
    <w:p w14:paraId="5EB83604" w14:textId="77777777" w:rsidR="00F30B40" w:rsidRPr="009E40FC" w:rsidRDefault="00F30B40" w:rsidP="0011650A">
      <w:pPr>
        <w:pStyle w:val="Nagwek4"/>
        <w:spacing w:before="0" w:after="0"/>
        <w:ind w:left="4956" w:firstLine="708"/>
        <w:rPr>
          <w:rFonts w:ascii="Arial" w:hAnsi="Arial" w:cs="Arial"/>
          <w:color w:val="000000"/>
          <w:sz w:val="23"/>
          <w:szCs w:val="23"/>
        </w:rPr>
      </w:pPr>
      <w:r w:rsidRPr="009E40FC">
        <w:rPr>
          <w:rFonts w:ascii="Arial" w:hAnsi="Arial" w:cs="Arial"/>
          <w:color w:val="000000"/>
          <w:sz w:val="23"/>
          <w:szCs w:val="23"/>
        </w:rPr>
        <w:t>Zamawiający</w:t>
      </w:r>
    </w:p>
    <w:p w14:paraId="5BFD1F27" w14:textId="77777777" w:rsidR="00F30B40" w:rsidRPr="009E40FC" w:rsidRDefault="00F30B40" w:rsidP="00F30B40">
      <w:pPr>
        <w:pStyle w:val="Nagwek4"/>
        <w:spacing w:before="0" w:after="0"/>
        <w:ind w:left="4956" w:firstLine="708"/>
        <w:rPr>
          <w:rFonts w:ascii="Arial" w:hAnsi="Arial" w:cs="Arial"/>
          <w:color w:val="000000"/>
          <w:sz w:val="23"/>
          <w:szCs w:val="23"/>
        </w:rPr>
      </w:pPr>
      <w:r w:rsidRPr="009E40FC">
        <w:rPr>
          <w:rFonts w:ascii="Arial" w:hAnsi="Arial" w:cs="Arial"/>
          <w:color w:val="000000"/>
          <w:sz w:val="23"/>
          <w:szCs w:val="23"/>
        </w:rPr>
        <w:t>Miasto Zamość</w:t>
      </w:r>
    </w:p>
    <w:p w14:paraId="18A103FF" w14:textId="77777777" w:rsidR="00F30B40" w:rsidRPr="009E40FC" w:rsidRDefault="00F30B40" w:rsidP="00F30B40">
      <w:pPr>
        <w:spacing w:after="0"/>
        <w:ind w:left="4955" w:firstLine="709"/>
        <w:rPr>
          <w:rFonts w:ascii="Arial" w:hAnsi="Arial" w:cs="Arial"/>
          <w:b/>
          <w:color w:val="000000"/>
          <w:sz w:val="23"/>
          <w:szCs w:val="23"/>
        </w:rPr>
      </w:pPr>
      <w:r w:rsidRPr="009E40FC">
        <w:rPr>
          <w:rFonts w:ascii="Arial" w:hAnsi="Arial" w:cs="Arial"/>
          <w:b/>
          <w:color w:val="000000"/>
          <w:sz w:val="23"/>
          <w:szCs w:val="23"/>
        </w:rPr>
        <w:t>Rynek Wielki 13</w:t>
      </w:r>
    </w:p>
    <w:p w14:paraId="74230588" w14:textId="77777777" w:rsidR="00F30B40" w:rsidRPr="009E40FC" w:rsidRDefault="00F30B40" w:rsidP="00F30B40">
      <w:pPr>
        <w:ind w:left="4956" w:firstLine="708"/>
        <w:rPr>
          <w:rFonts w:ascii="Arial" w:hAnsi="Arial" w:cs="Arial"/>
          <w:b/>
          <w:color w:val="000000"/>
          <w:sz w:val="23"/>
          <w:szCs w:val="23"/>
        </w:rPr>
      </w:pPr>
      <w:r w:rsidRPr="009E40FC">
        <w:rPr>
          <w:rFonts w:ascii="Arial" w:hAnsi="Arial" w:cs="Arial"/>
          <w:b/>
          <w:color w:val="000000"/>
          <w:sz w:val="23"/>
          <w:szCs w:val="23"/>
        </w:rPr>
        <w:t>22-400 Zamość</w:t>
      </w:r>
    </w:p>
    <w:p w14:paraId="7E981F93" w14:textId="77777777" w:rsidR="00F30B40" w:rsidRPr="00D33140" w:rsidRDefault="00F30B40" w:rsidP="00F30B40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Podmiot udostępniający zasoby</w:t>
      </w:r>
    </w:p>
    <w:p w14:paraId="2D003D45" w14:textId="6D3431E9" w:rsidR="00F30B40" w:rsidRDefault="009C62A8" w:rsidP="00F30B40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_ _ _ _ _ _ _ _ _ _ _ _ _ _ _ _ _ _ _ _ _ _ _ _</w:t>
      </w:r>
    </w:p>
    <w:p w14:paraId="7D3B4512" w14:textId="1DA96628" w:rsidR="00F30B40" w:rsidRPr="00B1291B" w:rsidRDefault="009C62A8" w:rsidP="00F30B40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_ _ _ _ _ _ _ _ _ _ _ _ _ _ _ _ _ _ _ _ _ _ _ _</w:t>
      </w:r>
    </w:p>
    <w:p w14:paraId="65D5CEE7" w14:textId="6BF7526B" w:rsidR="00F30B40" w:rsidRDefault="00F30B40" w:rsidP="00F30B40">
      <w:pPr>
        <w:spacing w:after="0" w:line="240" w:lineRule="auto"/>
        <w:rPr>
          <w:rFonts w:ascii="Arial" w:hAnsi="Arial" w:cs="Arial"/>
          <w:i/>
          <w:sz w:val="20"/>
        </w:rPr>
      </w:pPr>
      <w:r w:rsidRPr="00B1291B">
        <w:rPr>
          <w:rFonts w:ascii="Arial" w:hAnsi="Arial" w:cs="Arial"/>
          <w:i/>
          <w:sz w:val="20"/>
        </w:rPr>
        <w:t>(nazwa/firma i adres</w:t>
      </w:r>
      <w:r w:rsidR="002612CA">
        <w:rPr>
          <w:rFonts w:ascii="Arial" w:hAnsi="Arial" w:cs="Arial"/>
          <w:i/>
          <w:sz w:val="20"/>
        </w:rPr>
        <w:t xml:space="preserve"> podmiotu udostępniającego zasoby</w:t>
      </w:r>
      <w:r w:rsidRPr="00B1291B">
        <w:rPr>
          <w:rFonts w:ascii="Arial" w:hAnsi="Arial" w:cs="Arial"/>
          <w:i/>
          <w:sz w:val="20"/>
        </w:rPr>
        <w:t xml:space="preserve">; </w:t>
      </w:r>
    </w:p>
    <w:p w14:paraId="566F6E6D" w14:textId="65D0BBAE" w:rsidR="00F30B40" w:rsidRPr="00216601" w:rsidRDefault="00F30B40" w:rsidP="00F30B40">
      <w:pPr>
        <w:spacing w:after="0" w:line="240" w:lineRule="auto"/>
        <w:rPr>
          <w:rFonts w:ascii="Arial" w:hAnsi="Arial" w:cs="Arial"/>
          <w:i/>
          <w:sz w:val="20"/>
        </w:rPr>
      </w:pPr>
      <w:r w:rsidRPr="00B1291B">
        <w:rPr>
          <w:rFonts w:ascii="Arial" w:hAnsi="Arial" w:cs="Arial"/>
          <w:i/>
          <w:sz w:val="20"/>
        </w:rPr>
        <w:t>w z</w:t>
      </w:r>
      <w:r>
        <w:rPr>
          <w:rFonts w:ascii="Arial" w:hAnsi="Arial" w:cs="Arial"/>
          <w:i/>
          <w:sz w:val="20"/>
        </w:rPr>
        <w:t>ależności od podmiotu: NIP</w:t>
      </w:r>
      <w:r w:rsidRPr="00B1291B">
        <w:rPr>
          <w:rFonts w:ascii="Arial" w:hAnsi="Arial" w:cs="Arial"/>
          <w:i/>
          <w:sz w:val="20"/>
        </w:rPr>
        <w:t>,</w:t>
      </w:r>
      <w:r>
        <w:rPr>
          <w:rFonts w:ascii="Arial" w:hAnsi="Arial" w:cs="Arial"/>
          <w:i/>
          <w:sz w:val="20"/>
        </w:rPr>
        <w:t xml:space="preserve"> REGON,</w:t>
      </w:r>
      <w:r w:rsidRPr="00B1291B">
        <w:rPr>
          <w:rFonts w:ascii="Arial" w:hAnsi="Arial" w:cs="Arial"/>
          <w:i/>
          <w:sz w:val="20"/>
        </w:rPr>
        <w:t xml:space="preserve"> KRS/CEIDG)</w:t>
      </w:r>
    </w:p>
    <w:p w14:paraId="0BEC24C4" w14:textId="77777777" w:rsidR="00F30B40" w:rsidRPr="00EE70A0" w:rsidRDefault="00F30B40" w:rsidP="00F30B40">
      <w:pPr>
        <w:spacing w:after="0"/>
        <w:rPr>
          <w:rFonts w:ascii="Arial" w:hAnsi="Arial" w:cs="Arial"/>
          <w:b/>
          <w:color w:val="000000"/>
          <w:szCs w:val="26"/>
        </w:rPr>
      </w:pPr>
    </w:p>
    <w:p w14:paraId="7D4B2C85" w14:textId="77777777" w:rsidR="00F30B40" w:rsidRPr="00EE70A0" w:rsidRDefault="00F30B40" w:rsidP="00F30B40">
      <w:pPr>
        <w:spacing w:after="120"/>
        <w:rPr>
          <w:rFonts w:ascii="Arial" w:hAnsi="Arial" w:cs="Arial"/>
          <w:b/>
          <w:color w:val="000000"/>
          <w:szCs w:val="26"/>
          <w:u w:val="single"/>
        </w:rPr>
      </w:pPr>
      <w:r w:rsidRPr="00EE70A0">
        <w:rPr>
          <w:rFonts w:ascii="Arial" w:hAnsi="Arial" w:cs="Arial"/>
          <w:b/>
          <w:color w:val="000000"/>
          <w:szCs w:val="26"/>
          <w:u w:val="single"/>
        </w:rPr>
        <w:t>reprezentowany przez:</w:t>
      </w:r>
    </w:p>
    <w:p w14:paraId="06C0D451" w14:textId="4509EAEC" w:rsidR="009C62A8" w:rsidRDefault="009C62A8" w:rsidP="009C62A8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_ _ _ _ _ _ _ _ _ _ _ _ _ _ _ _ _ _ _ _ _ _ _ _ _ _ _ _ _ _</w:t>
      </w:r>
    </w:p>
    <w:p w14:paraId="0CAAA4F7" w14:textId="2E9DDB5A" w:rsidR="00F30B40" w:rsidRPr="00144F78" w:rsidRDefault="009C62A8" w:rsidP="009C62A8">
      <w:pPr>
        <w:spacing w:after="0"/>
        <w:rPr>
          <w:rFonts w:ascii="Arial" w:hAnsi="Arial" w:cs="Arial"/>
          <w:i/>
          <w:sz w:val="20"/>
        </w:rPr>
      </w:pPr>
      <w:r w:rsidRPr="00144F78">
        <w:rPr>
          <w:rFonts w:ascii="Arial" w:hAnsi="Arial" w:cs="Arial"/>
          <w:i/>
          <w:sz w:val="20"/>
        </w:rPr>
        <w:t xml:space="preserve"> </w:t>
      </w:r>
      <w:r w:rsidR="00F30B40" w:rsidRPr="00144F78">
        <w:rPr>
          <w:rFonts w:ascii="Arial" w:hAnsi="Arial" w:cs="Arial"/>
          <w:i/>
          <w:sz w:val="20"/>
        </w:rPr>
        <w:t>(imię i nazwisko osoby/osób upoważnionej/ych do reprezentacji;</w:t>
      </w:r>
    </w:p>
    <w:p w14:paraId="09875CD1" w14:textId="77777777" w:rsidR="00F30B40" w:rsidRDefault="00F30B40" w:rsidP="00F30B40">
      <w:pPr>
        <w:spacing w:after="0"/>
        <w:rPr>
          <w:rFonts w:ascii="Arial" w:hAnsi="Arial" w:cs="Arial"/>
          <w:bCs/>
          <w:i/>
          <w:sz w:val="20"/>
        </w:rPr>
      </w:pPr>
      <w:r w:rsidRPr="00144F78">
        <w:rPr>
          <w:rFonts w:ascii="Arial" w:hAnsi="Arial" w:cs="Arial"/>
          <w:i/>
          <w:sz w:val="20"/>
        </w:rPr>
        <w:t xml:space="preserve">podstawa do reprezentacji, tj. </w:t>
      </w:r>
      <w:r w:rsidRPr="00144F78">
        <w:rPr>
          <w:rFonts w:ascii="Arial" w:hAnsi="Arial" w:cs="Arial"/>
          <w:bCs/>
          <w:i/>
          <w:sz w:val="20"/>
        </w:rPr>
        <w:t xml:space="preserve">prezes, wiceprezes, prokurent, </w:t>
      </w:r>
    </w:p>
    <w:p w14:paraId="29008389" w14:textId="77777777" w:rsidR="00F30B40" w:rsidRDefault="00F30B40" w:rsidP="00F30B40">
      <w:pPr>
        <w:spacing w:after="0" w:line="288" w:lineRule="auto"/>
        <w:rPr>
          <w:rFonts w:ascii="Arial" w:hAnsi="Arial" w:cs="Arial"/>
          <w:bCs/>
          <w:i/>
          <w:sz w:val="20"/>
        </w:rPr>
      </w:pPr>
      <w:r w:rsidRPr="00144F78">
        <w:rPr>
          <w:rFonts w:ascii="Arial" w:hAnsi="Arial" w:cs="Arial"/>
          <w:bCs/>
          <w:i/>
          <w:sz w:val="20"/>
        </w:rPr>
        <w:t>pełnomocnik, wspólnik spółki cywilnej itp.)</w:t>
      </w:r>
    </w:p>
    <w:p w14:paraId="4C3ED3CE" w14:textId="77777777" w:rsidR="00F30B40" w:rsidRPr="00144F78" w:rsidRDefault="00F30B40" w:rsidP="00F30B40">
      <w:pPr>
        <w:spacing w:after="0" w:line="288" w:lineRule="auto"/>
        <w:rPr>
          <w:rFonts w:ascii="Arial" w:hAnsi="Arial" w:cs="Arial"/>
          <w:i/>
          <w:sz w:val="20"/>
        </w:rPr>
      </w:pPr>
    </w:p>
    <w:p w14:paraId="0DEBB54B" w14:textId="21505B42" w:rsidR="00D81585" w:rsidRPr="00F30B40" w:rsidRDefault="00F30B40" w:rsidP="00F30B40">
      <w:pPr>
        <w:spacing w:after="120" w:line="240" w:lineRule="auto"/>
        <w:jc w:val="center"/>
        <w:rPr>
          <w:rFonts w:ascii="Arial" w:hAnsi="Arial" w:cs="Arial"/>
          <w:b/>
          <w:sz w:val="23"/>
          <w:szCs w:val="23"/>
          <w:u w:val="single"/>
        </w:rPr>
      </w:pPr>
      <w:r w:rsidRPr="00646D1D">
        <w:rPr>
          <w:rFonts w:ascii="Arial" w:hAnsi="Arial" w:cs="Arial"/>
          <w:b/>
          <w:sz w:val="23"/>
          <w:szCs w:val="23"/>
          <w:u w:val="single"/>
        </w:rPr>
        <w:t>Oświadczenie podmiotu udostępniającego zasoby</w:t>
      </w:r>
    </w:p>
    <w:p w14:paraId="612270AE" w14:textId="77777777" w:rsidR="00F30B40" w:rsidRPr="00646D1D" w:rsidRDefault="00F30B40" w:rsidP="00F30B40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składane na podstawie art. 125 ust. 5 ustawy Prawo zamówień publicznych</w:t>
      </w:r>
    </w:p>
    <w:p w14:paraId="0149BB40" w14:textId="434CF387" w:rsidR="00F30B40" w:rsidRDefault="00F30B40" w:rsidP="00F30B40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695362">
        <w:rPr>
          <w:rFonts w:ascii="Arial" w:hAnsi="Arial" w:cs="Arial"/>
          <w:b/>
          <w:sz w:val="23"/>
          <w:szCs w:val="23"/>
        </w:rPr>
        <w:t>dotyczące przesłanek</w:t>
      </w:r>
      <w:r>
        <w:rPr>
          <w:rFonts w:ascii="Arial" w:hAnsi="Arial" w:cs="Arial"/>
          <w:b/>
          <w:sz w:val="23"/>
          <w:szCs w:val="23"/>
        </w:rPr>
        <w:t xml:space="preserve"> wykluczenia z postępowania</w:t>
      </w:r>
    </w:p>
    <w:p w14:paraId="2D91D626" w14:textId="77777777" w:rsidR="00F30B40" w:rsidRPr="00EB70C5" w:rsidRDefault="00F30B40" w:rsidP="00F30B40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EB70C5">
        <w:rPr>
          <w:rFonts w:ascii="Arial" w:hAnsi="Arial" w:cs="Arial"/>
          <w:b/>
          <w:sz w:val="23"/>
          <w:szCs w:val="23"/>
        </w:rPr>
        <w:t>z art. 5k rozporządzenia Rady (UE) nr 833/2014 z dnia 31 lipca 2014 r. dotyczącego środków ograniczających w związku z działaniami Rosji destabilizującymi sytuację na Ukrainie</w:t>
      </w:r>
    </w:p>
    <w:p w14:paraId="4ED143B9" w14:textId="50B25928" w:rsidR="00F30B40" w:rsidRDefault="00F30B40" w:rsidP="00F30B40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EB70C5">
        <w:rPr>
          <w:rFonts w:ascii="Arial" w:hAnsi="Arial" w:cs="Arial"/>
          <w:b/>
          <w:sz w:val="23"/>
          <w:szCs w:val="23"/>
        </w:rPr>
        <w:t>oraz z art. 7 ust.1 ustawy z dnia 13 kwietnia 2022 r. o szczególnych rozwiązaniach w zakresie przeciwdziałania wspieraniu agresji na Ukrainę oraz służących ochronie bezpieczeństwa narodowego</w:t>
      </w:r>
    </w:p>
    <w:p w14:paraId="7C7EC603" w14:textId="77777777" w:rsidR="00F30B40" w:rsidRPr="00843E2A" w:rsidRDefault="00F30B40" w:rsidP="00F30B40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</w:p>
    <w:p w14:paraId="0B0B34BD" w14:textId="25596D24" w:rsidR="00C02DCE" w:rsidRPr="00843E2A" w:rsidRDefault="00C02DCE" w:rsidP="00730232">
      <w:pPr>
        <w:pStyle w:val="Tekstpodstawowywcity2"/>
        <w:spacing w:line="276" w:lineRule="auto"/>
        <w:ind w:left="0"/>
        <w:jc w:val="both"/>
        <w:rPr>
          <w:b/>
          <w:sz w:val="21"/>
          <w:szCs w:val="21"/>
        </w:rPr>
      </w:pPr>
      <w:r w:rsidRPr="00843E2A">
        <w:rPr>
          <w:sz w:val="21"/>
          <w:szCs w:val="21"/>
        </w:rPr>
        <w:t>Na potrzeby postępowania o udzielenie zamówienia publicznego pod nazwą</w:t>
      </w:r>
      <w:r w:rsidRPr="00843E2A">
        <w:rPr>
          <w:b/>
          <w:sz w:val="21"/>
          <w:szCs w:val="21"/>
        </w:rPr>
        <w:t xml:space="preserve"> </w:t>
      </w:r>
      <w:r w:rsidRPr="00843E2A">
        <w:rPr>
          <w:b/>
          <w:bCs/>
          <w:sz w:val="21"/>
          <w:szCs w:val="21"/>
        </w:rPr>
        <w:t>Dostawa</w:t>
      </w:r>
      <w:r w:rsidRPr="00843E2A">
        <w:rPr>
          <w:b/>
          <w:bCs/>
          <w:iCs/>
          <w:sz w:val="21"/>
          <w:szCs w:val="21"/>
        </w:rPr>
        <w:t xml:space="preserve"> energii elektrycznej dla Miasta Zamość </w:t>
      </w:r>
      <w:r w:rsidR="0011650A" w:rsidRPr="00843E2A">
        <w:rPr>
          <w:b/>
          <w:bCs/>
          <w:iCs/>
          <w:sz w:val="21"/>
          <w:szCs w:val="21"/>
        </w:rPr>
        <w:t xml:space="preserve">w 2027 r. </w:t>
      </w:r>
      <w:r w:rsidRPr="00843E2A">
        <w:rPr>
          <w:b/>
          <w:bCs/>
          <w:iCs/>
          <w:sz w:val="21"/>
          <w:szCs w:val="21"/>
        </w:rPr>
        <w:t>na potrzeby miejskiej infrastruktury technicznej – oświetlenie drogowe, parkowe i iluminacja obiektów</w:t>
      </w:r>
      <w:r w:rsidRPr="00843E2A">
        <w:rPr>
          <w:sz w:val="21"/>
          <w:szCs w:val="21"/>
        </w:rPr>
        <w:t>, prowadzonego przez Zamawiającego – Miasto Zamość z siedzibą Rynek Wielki 13, 22-400 Zamość, oświadczam, co następuje:</w:t>
      </w:r>
    </w:p>
    <w:p w14:paraId="0C9B0D7A" w14:textId="4DAD5611" w:rsidR="00D81585" w:rsidRDefault="00D81585" w:rsidP="00A55E9E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</w:p>
    <w:p w14:paraId="70F7CF81" w14:textId="77777777" w:rsidR="00B55C1B" w:rsidRDefault="00B55C1B" w:rsidP="00B55C1B">
      <w:pPr>
        <w:pStyle w:val="Akapitzlist"/>
        <w:numPr>
          <w:ilvl w:val="0"/>
          <w:numId w:val="2"/>
        </w:numPr>
        <w:spacing w:before="240" w:after="0" w:line="276" w:lineRule="auto"/>
        <w:ind w:left="357" w:hanging="357"/>
        <w:jc w:val="both"/>
        <w:rPr>
          <w:rFonts w:ascii="Arial" w:hAnsi="Arial" w:cs="Arial"/>
          <w:b/>
          <w:bCs/>
          <w:sz w:val="21"/>
          <w:szCs w:val="21"/>
        </w:rPr>
      </w:pPr>
      <w:bookmarkStart w:id="0" w:name="_GoBack"/>
      <w:bookmarkEnd w:id="0"/>
      <w:r>
        <w:rPr>
          <w:rFonts w:ascii="Arial" w:hAnsi="Arial" w:cs="Arial"/>
          <w:sz w:val="21"/>
          <w:szCs w:val="21"/>
        </w:rPr>
        <w:t>Oświadczam, że nie zachodzą w stosunku do mnie przesłanki wykluczenia z postępowania na 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 działaniami Rosji destabilizującymi sytuację na Ukrainie (Dz. Urz. UE nr L 111 z 8.4.2022, str. 1), zmienionym rozporządzeniem Rady (UE) 2025/2033 z dnia 23 października 2025 r.                    w sprawie zmiany rozporządzenia (UE) nr 833/2014 dotyczącego środków ograniczających                      w związku z działaniami Rosji destabilizującymi sytuację na Ukrainie.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645B80D4" w:rsidR="005B5344" w:rsidRPr="007F3CFE" w:rsidRDefault="005B5344" w:rsidP="00C02DCE">
      <w:pPr>
        <w:pStyle w:val="NormalnyWeb"/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>Oświadczam, że nie zachodzą w stosunku do mnie przesłank</w:t>
      </w:r>
      <w:r w:rsidR="00730232">
        <w:rPr>
          <w:rFonts w:ascii="Arial" w:hAnsi="Arial" w:cs="Arial"/>
          <w:sz w:val="21"/>
          <w:szCs w:val="21"/>
        </w:rPr>
        <w:t>i wykluczenia z postępowania na </w:t>
      </w:r>
      <w:r w:rsidRPr="00DD59F0">
        <w:rPr>
          <w:rFonts w:ascii="Arial" w:hAnsi="Arial" w:cs="Arial"/>
          <w:sz w:val="21"/>
          <w:szCs w:val="21"/>
        </w:rPr>
        <w:t xml:space="preserve">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="00730232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 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792B98">
        <w:rPr>
          <w:rFonts w:ascii="Arial" w:hAnsi="Arial" w:cs="Arial"/>
          <w:color w:val="222222"/>
          <w:sz w:val="21"/>
          <w:szCs w:val="21"/>
        </w:rPr>
        <w:t>z 2025</w:t>
      </w:r>
      <w:r w:rsidR="006F4E29">
        <w:rPr>
          <w:rFonts w:ascii="Arial" w:hAnsi="Arial" w:cs="Arial"/>
          <w:color w:val="222222"/>
          <w:sz w:val="21"/>
          <w:szCs w:val="21"/>
        </w:rPr>
        <w:t xml:space="preserve"> r. </w:t>
      </w:r>
      <w:r>
        <w:rPr>
          <w:rFonts w:ascii="Arial" w:hAnsi="Arial" w:cs="Arial"/>
          <w:color w:val="222222"/>
          <w:sz w:val="21"/>
          <w:szCs w:val="21"/>
        </w:rPr>
        <w:t xml:space="preserve">poz. </w:t>
      </w:r>
      <w:r w:rsidR="00792B98">
        <w:rPr>
          <w:rFonts w:ascii="Arial" w:hAnsi="Arial" w:cs="Arial"/>
          <w:color w:val="222222"/>
          <w:sz w:val="21"/>
          <w:szCs w:val="21"/>
        </w:rPr>
        <w:t>514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6939108" w14:textId="12384937" w:rsidR="00D81585" w:rsidRPr="00D923A7" w:rsidRDefault="00D81585" w:rsidP="00D923A7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</w:t>
      </w:r>
      <w:r w:rsidR="00C02DCE">
        <w:rPr>
          <w:rFonts w:ascii="Arial" w:hAnsi="Arial" w:cs="Arial"/>
          <w:b/>
          <w:sz w:val="21"/>
          <w:szCs w:val="21"/>
        </w:rPr>
        <w:t>E DOTYCZĄCE PODANYCH INFORMACJI</w:t>
      </w:r>
    </w:p>
    <w:p w14:paraId="662F9E78" w14:textId="7EE0A7B7" w:rsidR="00D81585" w:rsidRDefault="00D81585" w:rsidP="00D923A7">
      <w:pPr>
        <w:spacing w:before="120"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</w:t>
      </w:r>
      <w:r w:rsidR="00BF0E5E">
        <w:rPr>
          <w:rFonts w:ascii="Arial" w:hAnsi="Arial" w:cs="Arial"/>
          <w:sz w:val="21"/>
          <w:szCs w:val="21"/>
        </w:rPr>
        <w:t>ścią konsekwencji wprowadzenia Z</w:t>
      </w:r>
      <w:r>
        <w:rPr>
          <w:rFonts w:ascii="Arial" w:hAnsi="Arial" w:cs="Arial"/>
          <w:sz w:val="21"/>
          <w:szCs w:val="21"/>
        </w:rPr>
        <w:t>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276F519D" w:rsidR="00D81585" w:rsidRPr="00E44F37" w:rsidRDefault="00D81585" w:rsidP="00F54C28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</w:p>
    <w:p w14:paraId="71527BD8" w14:textId="77777777" w:rsidR="00D81585" w:rsidRPr="00AA336E" w:rsidRDefault="00D81585" w:rsidP="00D923A7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04532302" w:rsidR="00D81585" w:rsidRPr="00C02DCE" w:rsidRDefault="009C62A8" w:rsidP="00C02DCE">
      <w:pPr>
        <w:pStyle w:val="Akapitzlist"/>
        <w:numPr>
          <w:ilvl w:val="0"/>
          <w:numId w:val="5"/>
        </w:numPr>
        <w:spacing w:after="0" w:line="276" w:lineRule="auto"/>
        <w:ind w:left="357" w:hanging="35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 _ _ _ _ _ _ _ _ _ _ _ _ _ _ _ _ _ _ _ _ _ _ _ _ _ _ _ _ _ _ _ _ _ _ _ _ _ _ _ _ _ _ _ _ _ _ _ _ _</w:t>
      </w:r>
    </w:p>
    <w:p w14:paraId="598C1837" w14:textId="77777777" w:rsidR="00D81585" w:rsidRPr="00730232" w:rsidRDefault="00D81585" w:rsidP="00C02DCE">
      <w:pPr>
        <w:spacing w:after="0" w:line="276" w:lineRule="auto"/>
        <w:ind w:left="357"/>
        <w:jc w:val="both"/>
        <w:rPr>
          <w:rFonts w:ascii="Arial" w:hAnsi="Arial" w:cs="Arial"/>
          <w:i/>
          <w:sz w:val="18"/>
          <w:szCs w:val="16"/>
        </w:rPr>
      </w:pPr>
      <w:r w:rsidRPr="00730232">
        <w:rPr>
          <w:rFonts w:ascii="Arial" w:hAnsi="Arial" w:cs="Arial"/>
          <w:i/>
          <w:sz w:val="18"/>
          <w:szCs w:val="16"/>
        </w:rPr>
        <w:t>(wskazać podmiotowy środek dowodowy, adres internetowy, wydający urząd lub organ, dokładne dane referencyjne dokumentacji)</w:t>
      </w:r>
    </w:p>
    <w:p w14:paraId="333F1C83" w14:textId="77777777" w:rsidR="009C62A8" w:rsidRPr="00C02DCE" w:rsidRDefault="009C62A8" w:rsidP="009C62A8">
      <w:pPr>
        <w:pStyle w:val="Akapitzlist"/>
        <w:numPr>
          <w:ilvl w:val="0"/>
          <w:numId w:val="5"/>
        </w:numPr>
        <w:spacing w:after="0" w:line="276" w:lineRule="auto"/>
        <w:ind w:left="357" w:hanging="35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 _ _ _ _ _ _ _ _ _ _ _ _ _ _ _ _ _ _ _ _ _ _ _ _ _ _ _ _ _ _ _ _ _ _ _ _ _ _ _ _ _ _ _ _ _ _ _ _ _</w:t>
      </w:r>
    </w:p>
    <w:p w14:paraId="173599B8" w14:textId="77777777" w:rsidR="009C62A8" w:rsidRPr="00730232" w:rsidRDefault="009C62A8" w:rsidP="009C62A8">
      <w:pPr>
        <w:spacing w:after="0" w:line="276" w:lineRule="auto"/>
        <w:ind w:left="357"/>
        <w:jc w:val="both"/>
        <w:rPr>
          <w:rFonts w:ascii="Arial" w:hAnsi="Arial" w:cs="Arial"/>
          <w:i/>
          <w:sz w:val="18"/>
          <w:szCs w:val="16"/>
        </w:rPr>
      </w:pPr>
      <w:r w:rsidRPr="00730232">
        <w:rPr>
          <w:rFonts w:ascii="Arial" w:hAnsi="Arial" w:cs="Arial"/>
          <w:i/>
          <w:sz w:val="18"/>
          <w:szCs w:val="16"/>
        </w:rPr>
        <w:t>(wskazać podmiotowy środek dowodowy, adres internetowy, wydający urząd lub organ, dokładne dane referencyjne dokumentacji)</w:t>
      </w:r>
    </w:p>
    <w:p w14:paraId="3FFE139A" w14:textId="77777777" w:rsidR="00D923A7" w:rsidRPr="00AA336E" w:rsidRDefault="00D923A7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333B9779" w:rsidR="00916460" w:rsidRDefault="00C02DCE" w:rsidP="00C02DC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_________________________________________</w:t>
      </w:r>
    </w:p>
    <w:p w14:paraId="5DD709EB" w14:textId="1B2AAD90" w:rsidR="00C02DCE" w:rsidRPr="00C02DCE" w:rsidRDefault="00C02DCE" w:rsidP="00C02DCE">
      <w:pPr>
        <w:spacing w:line="240" w:lineRule="auto"/>
        <w:ind w:left="4248"/>
        <w:rPr>
          <w:rFonts w:ascii="Arial" w:hAnsi="Arial" w:cs="Arial"/>
          <w:i/>
          <w:sz w:val="18"/>
          <w:szCs w:val="18"/>
        </w:rPr>
      </w:pPr>
      <w:r w:rsidRPr="00C02DCE">
        <w:rPr>
          <w:rFonts w:ascii="Arial" w:hAnsi="Arial" w:cs="Arial"/>
          <w:i/>
          <w:sz w:val="18"/>
          <w:szCs w:val="18"/>
        </w:rPr>
        <w:t>d</w:t>
      </w:r>
      <w:r w:rsidR="00916460" w:rsidRPr="00C02DCE">
        <w:rPr>
          <w:rFonts w:ascii="Arial" w:hAnsi="Arial" w:cs="Arial"/>
          <w:i/>
          <w:sz w:val="18"/>
          <w:szCs w:val="18"/>
        </w:rPr>
        <w:t xml:space="preserve">ata; </w:t>
      </w:r>
      <w:bookmarkStart w:id="2" w:name="_Hlk102639179"/>
      <w:r w:rsidR="007C24F5" w:rsidRPr="00C02DCE">
        <w:rPr>
          <w:rFonts w:ascii="Arial" w:hAnsi="Arial" w:cs="Arial"/>
          <w:i/>
          <w:sz w:val="18"/>
          <w:szCs w:val="18"/>
        </w:rPr>
        <w:t>k</w:t>
      </w:r>
      <w:r w:rsidR="00916460" w:rsidRPr="00C02DCE">
        <w:rPr>
          <w:rFonts w:ascii="Arial" w:hAnsi="Arial" w:cs="Arial"/>
          <w:i/>
          <w:sz w:val="18"/>
          <w:szCs w:val="18"/>
        </w:rPr>
        <w:t>walifikowany</w:t>
      </w:r>
      <w:r>
        <w:rPr>
          <w:rFonts w:ascii="Arial" w:hAnsi="Arial" w:cs="Arial"/>
          <w:i/>
          <w:sz w:val="18"/>
          <w:szCs w:val="18"/>
        </w:rPr>
        <w:t>/e</w:t>
      </w:r>
      <w:r w:rsidR="00916460" w:rsidRPr="00C02DCE">
        <w:rPr>
          <w:rFonts w:ascii="Arial" w:hAnsi="Arial" w:cs="Arial"/>
          <w:i/>
          <w:sz w:val="18"/>
          <w:szCs w:val="18"/>
        </w:rPr>
        <w:t xml:space="preserve"> podpis</w:t>
      </w:r>
      <w:r>
        <w:rPr>
          <w:rFonts w:ascii="Arial" w:hAnsi="Arial" w:cs="Arial"/>
          <w:i/>
          <w:sz w:val="18"/>
          <w:szCs w:val="18"/>
        </w:rPr>
        <w:t>/y</w:t>
      </w:r>
      <w:r w:rsidR="00916460" w:rsidRPr="00C02DCE">
        <w:rPr>
          <w:rFonts w:ascii="Arial" w:hAnsi="Arial" w:cs="Arial"/>
          <w:i/>
          <w:sz w:val="18"/>
          <w:szCs w:val="18"/>
        </w:rPr>
        <w:t xml:space="preserve"> elektroniczny</w:t>
      </w:r>
      <w:r>
        <w:rPr>
          <w:rFonts w:ascii="Arial" w:hAnsi="Arial" w:cs="Arial"/>
          <w:i/>
          <w:sz w:val="18"/>
          <w:szCs w:val="18"/>
        </w:rPr>
        <w:t>/e</w:t>
      </w:r>
      <w:r w:rsidR="00916460" w:rsidRPr="00C02DCE">
        <w:rPr>
          <w:rFonts w:ascii="Arial" w:hAnsi="Arial" w:cs="Arial"/>
          <w:i/>
          <w:sz w:val="18"/>
          <w:szCs w:val="18"/>
        </w:rPr>
        <w:t xml:space="preserve"> </w:t>
      </w:r>
      <w:bookmarkEnd w:id="2"/>
      <w:r w:rsidRPr="00C02DCE">
        <w:rPr>
          <w:rFonts w:ascii="Arial" w:hAnsi="Arial" w:cs="Arial"/>
          <w:i/>
          <w:sz w:val="18"/>
          <w:szCs w:val="18"/>
        </w:rPr>
        <w:t>osoby/osób up</w:t>
      </w:r>
      <w:r>
        <w:rPr>
          <w:rFonts w:ascii="Arial" w:hAnsi="Arial" w:cs="Arial"/>
          <w:i/>
          <w:sz w:val="18"/>
          <w:szCs w:val="18"/>
        </w:rPr>
        <w:t>oważnionej/ych do reprezentacji podmiotu udostępniającego zasoby</w:t>
      </w:r>
    </w:p>
    <w:sectPr w:rsidR="00C02DCE" w:rsidRPr="00C02DC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E834E" w14:textId="77777777" w:rsidR="00DB6660" w:rsidRDefault="00DB6660" w:rsidP="00D81585">
      <w:pPr>
        <w:spacing w:after="0" w:line="240" w:lineRule="auto"/>
      </w:pPr>
      <w:r>
        <w:separator/>
      </w:r>
    </w:p>
  </w:endnote>
  <w:endnote w:type="continuationSeparator" w:id="0">
    <w:p w14:paraId="62D44DCB" w14:textId="77777777" w:rsidR="00DB6660" w:rsidRDefault="00DB6660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9557948"/>
      <w:docPartObj>
        <w:docPartGallery w:val="Page Numbers (Bottom of Page)"/>
        <w:docPartUnique/>
      </w:docPartObj>
    </w:sdtPr>
    <w:sdtEndPr/>
    <w:sdtContent>
      <w:p w14:paraId="2011E906" w14:textId="360914DA" w:rsidR="00C02DCE" w:rsidRDefault="00C02DC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C1B">
          <w:rPr>
            <w:noProof/>
          </w:rPr>
          <w:t>1</w:t>
        </w:r>
        <w:r>
          <w:fldChar w:fldCharType="end"/>
        </w:r>
      </w:p>
    </w:sdtContent>
  </w:sdt>
  <w:p w14:paraId="7B30D84A" w14:textId="77777777" w:rsidR="00C02DCE" w:rsidRDefault="00C02D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C4C58D" w14:textId="77777777" w:rsidR="00DB6660" w:rsidRDefault="00DB6660" w:rsidP="00D81585">
      <w:pPr>
        <w:spacing w:after="0" w:line="240" w:lineRule="auto"/>
      </w:pPr>
      <w:r>
        <w:separator/>
      </w:r>
    </w:p>
  </w:footnote>
  <w:footnote w:type="continuationSeparator" w:id="0">
    <w:p w14:paraId="0B0037D0" w14:textId="77777777" w:rsidR="00DB6660" w:rsidRDefault="00DB6660" w:rsidP="00D81585">
      <w:pPr>
        <w:spacing w:after="0" w:line="240" w:lineRule="auto"/>
      </w:pPr>
      <w:r>
        <w:continuationSeparator/>
      </w:r>
    </w:p>
  </w:footnote>
  <w:footnote w:id="1">
    <w:p w14:paraId="6DE08B36" w14:textId="77777777" w:rsidR="00B55C1B" w:rsidRDefault="00B55C1B" w:rsidP="00B55C1B">
      <w:pPr>
        <w:pStyle w:val="Tekstprzypisudolnego"/>
        <w:ind w:left="170" w:hanging="170"/>
        <w:jc w:val="both"/>
        <w:rPr>
          <w:rFonts w:ascii="Arial" w:hAnsi="Arial" w:cs="Arial"/>
          <w:sz w:val="18"/>
          <w:szCs w:val="16"/>
        </w:rPr>
      </w:pPr>
      <w:r>
        <w:rPr>
          <w:rStyle w:val="Odwoanieprzypisudolnego"/>
          <w:rFonts w:ascii="Arial" w:hAnsi="Arial" w:cs="Arial"/>
          <w:sz w:val="22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8"/>
          <w:szCs w:val="16"/>
        </w:rPr>
        <w:t>Zgodnie z treścią art. 5k ust. 1 rozporządzenia 833/2014 w brzmieniu nadanym rozporządzeniem 2022/576, zmienionym rozporządzeniem 2025/2033,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A49807D" w14:textId="77777777" w:rsidR="00B55C1B" w:rsidRDefault="00B55C1B" w:rsidP="00B55C1B">
      <w:pPr>
        <w:pStyle w:val="Tekstprzypisudolnego"/>
        <w:numPr>
          <w:ilvl w:val="0"/>
          <w:numId w:val="9"/>
        </w:numPr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obywateli rosyjskich, osób fizycznych  zamieszkałych w Rosji lub osób prawnych, podmiotów lub organów z siedzibą w Rosji;</w:t>
      </w:r>
    </w:p>
    <w:p w14:paraId="50D32E93" w14:textId="77777777" w:rsidR="00B55C1B" w:rsidRDefault="00B55C1B" w:rsidP="00B55C1B">
      <w:pPr>
        <w:pStyle w:val="Tekstprzypisudolnego"/>
        <w:numPr>
          <w:ilvl w:val="0"/>
          <w:numId w:val="9"/>
        </w:numPr>
        <w:rPr>
          <w:rFonts w:ascii="Arial" w:hAnsi="Arial" w:cs="Arial"/>
          <w:sz w:val="18"/>
          <w:szCs w:val="16"/>
        </w:rPr>
      </w:pPr>
      <w:bookmarkStart w:id="1" w:name="_Hlk102557314"/>
      <w:r>
        <w:rPr>
          <w:rFonts w:ascii="Arial" w:hAnsi="Arial" w:cs="Arial"/>
          <w:sz w:val="18"/>
          <w:szCs w:val="16"/>
        </w:rPr>
        <w:t>osób prawnych, podmiotów lub organów, do których prawa własności bezpośrednio lub pośrednio w ponad 50 % należą do osoby fizycznej lub prawnej, podmiotu lub organu, o którym mowa w lit. a) niniejszego ustępu; lub</w:t>
      </w:r>
      <w:bookmarkEnd w:id="1"/>
    </w:p>
    <w:p w14:paraId="50AE9E36" w14:textId="77777777" w:rsidR="00B55C1B" w:rsidRDefault="00B55C1B" w:rsidP="00B55C1B">
      <w:pPr>
        <w:pStyle w:val="Tekstprzypisudolnego"/>
        <w:numPr>
          <w:ilvl w:val="0"/>
          <w:numId w:val="9"/>
        </w:numPr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osób fizycznych lub prawnych, podmiotów lub organów działających w imieniu lub pod kierunkiem osoby fizycznej lub prawnej, podmiotu lub organu, o którym mowa w lit. a) lub b) niniejszego ustępu,</w:t>
      </w:r>
    </w:p>
    <w:p w14:paraId="55F84B2B" w14:textId="77777777" w:rsidR="00B55C1B" w:rsidRDefault="00B55C1B" w:rsidP="00B55C1B">
      <w:pPr>
        <w:pStyle w:val="Tekstprzypisudolnego"/>
        <w:ind w:left="170" w:hanging="170"/>
        <w:jc w:val="both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 xml:space="preserve">    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5118691A" w:rsidR="004B1DD2" w:rsidRPr="00F30B40" w:rsidRDefault="004B1DD2" w:rsidP="00C02DCE">
      <w:pPr>
        <w:spacing w:after="0" w:line="240" w:lineRule="auto"/>
        <w:ind w:left="170" w:hanging="170"/>
        <w:jc w:val="both"/>
        <w:rPr>
          <w:rFonts w:ascii="Arial" w:hAnsi="Arial" w:cs="Arial"/>
          <w:color w:val="222222"/>
          <w:sz w:val="18"/>
          <w:szCs w:val="16"/>
        </w:rPr>
      </w:pPr>
      <w:r w:rsidRPr="00F30B40">
        <w:rPr>
          <w:rStyle w:val="Odwoanieprzypisudolnego"/>
          <w:rFonts w:ascii="Arial" w:hAnsi="Arial" w:cs="Arial"/>
          <w:szCs w:val="16"/>
        </w:rPr>
        <w:footnoteRef/>
      </w:r>
      <w:r w:rsidRPr="00F30B40">
        <w:rPr>
          <w:rFonts w:ascii="Arial" w:hAnsi="Arial" w:cs="Arial"/>
          <w:szCs w:val="16"/>
        </w:rPr>
        <w:t xml:space="preserve"> </w:t>
      </w:r>
      <w:r w:rsidRPr="00F30B40">
        <w:rPr>
          <w:rFonts w:ascii="Arial" w:hAnsi="Arial" w:cs="Arial"/>
          <w:color w:val="222222"/>
          <w:sz w:val="18"/>
          <w:szCs w:val="16"/>
        </w:rPr>
        <w:t xml:space="preserve">Zgodnie z treścią art. 7 ust. 1 ustawy z dnia 13 kwietnia 2022 r. </w:t>
      </w:r>
      <w:r w:rsidRPr="00F30B40">
        <w:rPr>
          <w:rFonts w:ascii="Arial" w:hAnsi="Arial" w:cs="Arial"/>
          <w:i/>
          <w:iCs/>
          <w:color w:val="222222"/>
          <w:sz w:val="18"/>
          <w:szCs w:val="16"/>
        </w:rPr>
        <w:t xml:space="preserve">o szczególnych rozwiązaniach w zakresie przeciwdziałania wspieraniu agresji na Ukrainę oraz służących ochronie bezpieczeństwa </w:t>
      </w:r>
      <w:r w:rsidR="00982418" w:rsidRPr="00F30B40">
        <w:rPr>
          <w:rFonts w:ascii="Arial" w:hAnsi="Arial" w:cs="Arial"/>
          <w:i/>
          <w:iCs/>
          <w:color w:val="222222"/>
          <w:sz w:val="18"/>
          <w:szCs w:val="16"/>
        </w:rPr>
        <w:t>narodowego,</w:t>
      </w:r>
      <w:r w:rsidR="00982418">
        <w:rPr>
          <w:rFonts w:ascii="Arial" w:hAnsi="Arial" w:cs="Arial"/>
          <w:i/>
          <w:iCs/>
          <w:color w:val="222222"/>
          <w:sz w:val="18"/>
          <w:szCs w:val="16"/>
        </w:rPr>
        <w:br/>
      </w:r>
      <w:r w:rsidRPr="00F30B40">
        <w:rPr>
          <w:rFonts w:ascii="Arial" w:hAnsi="Arial" w:cs="Arial"/>
          <w:color w:val="222222"/>
          <w:sz w:val="18"/>
          <w:szCs w:val="16"/>
        </w:rPr>
        <w:t xml:space="preserve">z </w:t>
      </w:r>
      <w:r w:rsidRPr="00F30B40">
        <w:rPr>
          <w:rFonts w:ascii="Arial" w:eastAsia="Times New Roman" w:hAnsi="Arial" w:cs="Arial"/>
          <w:color w:val="222222"/>
          <w:sz w:val="18"/>
          <w:szCs w:val="16"/>
          <w:lang w:eastAsia="pl-PL"/>
        </w:rPr>
        <w:t>postępowania o udzielenie zamówienia publicznego lub konkursu prow</w:t>
      </w:r>
      <w:r w:rsidR="00F54C28">
        <w:rPr>
          <w:rFonts w:ascii="Arial" w:eastAsia="Times New Roman" w:hAnsi="Arial" w:cs="Arial"/>
          <w:color w:val="222222"/>
          <w:sz w:val="18"/>
          <w:szCs w:val="16"/>
          <w:lang w:eastAsia="pl-PL"/>
        </w:rPr>
        <w:t>adzonego na podstawie ustawy Prawo zamówień publicznych</w:t>
      </w:r>
      <w:r w:rsidRPr="00F30B40">
        <w:rPr>
          <w:rFonts w:ascii="Arial" w:eastAsia="Times New Roman" w:hAnsi="Arial" w:cs="Arial"/>
          <w:color w:val="222222"/>
          <w:sz w:val="18"/>
          <w:szCs w:val="16"/>
          <w:lang w:eastAsia="pl-PL"/>
        </w:rPr>
        <w:t xml:space="preserve"> wyklucza się:</w:t>
      </w:r>
    </w:p>
    <w:p w14:paraId="028B2DE2" w14:textId="5F800DD9" w:rsidR="004B1DD2" w:rsidRPr="00C02DCE" w:rsidRDefault="004B1DD2" w:rsidP="00C02DCE">
      <w:pPr>
        <w:pStyle w:val="Akapitzlist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eastAsia="Times New Roman" w:hAnsi="Arial" w:cs="Arial"/>
          <w:color w:val="222222"/>
          <w:sz w:val="18"/>
          <w:szCs w:val="16"/>
          <w:lang w:eastAsia="pl-PL"/>
        </w:rPr>
      </w:pPr>
      <w:r w:rsidRPr="00C02DCE">
        <w:rPr>
          <w:rFonts w:ascii="Arial" w:eastAsia="Times New Roman" w:hAnsi="Arial" w:cs="Arial"/>
          <w:color w:val="222222"/>
          <w:sz w:val="18"/>
          <w:szCs w:val="16"/>
          <w:lang w:eastAsia="pl-PL"/>
        </w:rPr>
        <w:t>wykonawcę oraz uczestnika konkursu wymienionego w wykazach określonych w rozporządzeniu 765/2006 i rozporządzeniu 269/2014 albo wpisanego na listę na podst</w:t>
      </w:r>
      <w:r w:rsidR="00F54C28">
        <w:rPr>
          <w:rFonts w:ascii="Arial" w:eastAsia="Times New Roman" w:hAnsi="Arial" w:cs="Arial"/>
          <w:color w:val="222222"/>
          <w:sz w:val="18"/>
          <w:szCs w:val="16"/>
          <w:lang w:eastAsia="pl-PL"/>
        </w:rPr>
        <w:t>awie decyzji w sprawie wpisu na </w:t>
      </w:r>
      <w:r w:rsidRPr="00C02DCE">
        <w:rPr>
          <w:rFonts w:ascii="Arial" w:eastAsia="Times New Roman" w:hAnsi="Arial" w:cs="Arial"/>
          <w:color w:val="222222"/>
          <w:sz w:val="18"/>
          <w:szCs w:val="16"/>
          <w:lang w:eastAsia="pl-PL"/>
        </w:rPr>
        <w:t>listę rozstrzygającej o zastosowaniu środka, o którym mowa w art. 1 pkt 3 ustawy;</w:t>
      </w:r>
    </w:p>
    <w:p w14:paraId="306BDEF7" w14:textId="2B421830" w:rsidR="004B1DD2" w:rsidRPr="00C02DCE" w:rsidRDefault="004B1DD2" w:rsidP="00C02DCE">
      <w:pPr>
        <w:pStyle w:val="Akapitzlist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color w:val="222222"/>
          <w:sz w:val="18"/>
          <w:szCs w:val="16"/>
        </w:rPr>
      </w:pPr>
      <w:r w:rsidRPr="00C02DCE">
        <w:rPr>
          <w:rFonts w:ascii="Arial" w:eastAsia="Times New Roman" w:hAnsi="Arial" w:cs="Arial"/>
          <w:color w:val="222222"/>
          <w:sz w:val="18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 w:rsidR="00792B98">
        <w:rPr>
          <w:rFonts w:ascii="Arial" w:eastAsia="Times New Roman" w:hAnsi="Arial" w:cs="Arial"/>
          <w:color w:val="222222"/>
          <w:sz w:val="18"/>
          <w:szCs w:val="16"/>
          <w:lang w:eastAsia="pl-PL"/>
        </w:rPr>
        <w:t>owaniu terroryzmu (Dz. U. z 2025 r. poz. 644</w:t>
      </w:r>
      <w:r w:rsidR="0011650A">
        <w:rPr>
          <w:rFonts w:ascii="Arial" w:eastAsia="Times New Roman" w:hAnsi="Arial" w:cs="Arial"/>
          <w:color w:val="222222"/>
          <w:sz w:val="18"/>
          <w:szCs w:val="16"/>
          <w:lang w:eastAsia="pl-PL"/>
        </w:rPr>
        <w:t xml:space="preserve"> z </w:t>
      </w:r>
      <w:proofErr w:type="spellStart"/>
      <w:r w:rsidR="0011650A">
        <w:rPr>
          <w:rFonts w:ascii="Arial" w:eastAsia="Times New Roman" w:hAnsi="Arial" w:cs="Arial"/>
          <w:color w:val="222222"/>
          <w:sz w:val="18"/>
          <w:szCs w:val="16"/>
          <w:lang w:eastAsia="pl-PL"/>
        </w:rPr>
        <w:t>późn</w:t>
      </w:r>
      <w:proofErr w:type="spellEnd"/>
      <w:r w:rsidR="0011650A">
        <w:rPr>
          <w:rFonts w:ascii="Arial" w:eastAsia="Times New Roman" w:hAnsi="Arial" w:cs="Arial"/>
          <w:color w:val="222222"/>
          <w:sz w:val="18"/>
          <w:szCs w:val="16"/>
          <w:lang w:eastAsia="pl-PL"/>
        </w:rPr>
        <w:t>. zm.</w:t>
      </w:r>
      <w:r w:rsidR="00792B98">
        <w:rPr>
          <w:rFonts w:ascii="Arial" w:eastAsia="Times New Roman" w:hAnsi="Arial" w:cs="Arial"/>
          <w:color w:val="222222"/>
          <w:sz w:val="18"/>
          <w:szCs w:val="16"/>
          <w:lang w:eastAsia="pl-PL"/>
        </w:rPr>
        <w:t xml:space="preserve">) </w:t>
      </w:r>
      <w:r w:rsidRPr="00C02DCE">
        <w:rPr>
          <w:rFonts w:ascii="Arial" w:eastAsia="Times New Roman" w:hAnsi="Arial" w:cs="Arial"/>
          <w:color w:val="222222"/>
          <w:sz w:val="18"/>
          <w:szCs w:val="16"/>
          <w:lang w:eastAsia="pl-PL"/>
        </w:rPr>
        <w:t>jest osoba wymieniona w wykazach określonych w rozporządzeniu 765/2006</w:t>
      </w:r>
      <w:r w:rsidR="00982418">
        <w:rPr>
          <w:rFonts w:ascii="Arial" w:eastAsia="Times New Roman" w:hAnsi="Arial" w:cs="Arial"/>
          <w:color w:val="222222"/>
          <w:sz w:val="18"/>
          <w:szCs w:val="16"/>
          <w:lang w:eastAsia="pl-PL"/>
        </w:rPr>
        <w:br/>
      </w:r>
      <w:r w:rsidRPr="00C02DCE">
        <w:rPr>
          <w:rFonts w:ascii="Arial" w:eastAsia="Times New Roman" w:hAnsi="Arial" w:cs="Arial"/>
          <w:color w:val="222222"/>
          <w:sz w:val="18"/>
          <w:szCs w:val="16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4AE53CED" w:rsidR="004B1DD2" w:rsidRPr="00C02DCE" w:rsidRDefault="004B1DD2" w:rsidP="00C02DCE">
      <w:pPr>
        <w:pStyle w:val="Akapitzlist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sz w:val="16"/>
          <w:szCs w:val="16"/>
        </w:rPr>
      </w:pPr>
      <w:r w:rsidRPr="00C02DCE">
        <w:rPr>
          <w:rFonts w:ascii="Arial" w:eastAsia="Times New Roman" w:hAnsi="Arial" w:cs="Arial"/>
          <w:color w:val="222222"/>
          <w:sz w:val="18"/>
          <w:szCs w:val="16"/>
          <w:lang w:eastAsia="pl-PL"/>
        </w:rPr>
        <w:t>wykonawcę oraz uczestnika konkursu, którego jednostką dominującą w rozumieniu art. 3 ust. 1 pkt 37 ustawy z dnia 29 września 1994 r. o rachunkowości (Dz. U. z 202</w:t>
      </w:r>
      <w:r w:rsidR="0011650A">
        <w:rPr>
          <w:rFonts w:ascii="Arial" w:eastAsia="Times New Roman" w:hAnsi="Arial" w:cs="Arial"/>
          <w:color w:val="222222"/>
          <w:sz w:val="18"/>
          <w:szCs w:val="16"/>
          <w:lang w:eastAsia="pl-PL"/>
        </w:rPr>
        <w:t>6</w:t>
      </w:r>
      <w:r w:rsidRPr="00C02DCE">
        <w:rPr>
          <w:rFonts w:ascii="Arial" w:eastAsia="Times New Roman" w:hAnsi="Arial" w:cs="Arial"/>
          <w:color w:val="222222"/>
          <w:sz w:val="18"/>
          <w:szCs w:val="16"/>
          <w:lang w:eastAsia="pl-PL"/>
        </w:rPr>
        <w:t xml:space="preserve"> r. poz. </w:t>
      </w:r>
      <w:r w:rsidR="0011650A">
        <w:rPr>
          <w:rFonts w:ascii="Arial" w:eastAsia="Times New Roman" w:hAnsi="Arial" w:cs="Arial"/>
          <w:color w:val="222222"/>
          <w:sz w:val="18"/>
          <w:szCs w:val="16"/>
          <w:lang w:eastAsia="pl-PL"/>
        </w:rPr>
        <w:t>522</w:t>
      </w:r>
      <w:r w:rsidR="00325F4C">
        <w:rPr>
          <w:rFonts w:ascii="Arial" w:eastAsia="Times New Roman" w:hAnsi="Arial" w:cs="Arial"/>
          <w:color w:val="222222"/>
          <w:sz w:val="18"/>
          <w:szCs w:val="16"/>
          <w:lang w:eastAsia="pl-PL"/>
        </w:rPr>
        <w:t xml:space="preserve"> z </w:t>
      </w:r>
      <w:proofErr w:type="spellStart"/>
      <w:r w:rsidR="00325F4C">
        <w:rPr>
          <w:rFonts w:ascii="Arial" w:eastAsia="Times New Roman" w:hAnsi="Arial" w:cs="Arial"/>
          <w:color w:val="222222"/>
          <w:sz w:val="18"/>
          <w:szCs w:val="16"/>
          <w:lang w:eastAsia="pl-PL"/>
        </w:rPr>
        <w:t>późn</w:t>
      </w:r>
      <w:proofErr w:type="spellEnd"/>
      <w:r w:rsidR="00325F4C">
        <w:rPr>
          <w:rFonts w:ascii="Arial" w:eastAsia="Times New Roman" w:hAnsi="Arial" w:cs="Arial"/>
          <w:color w:val="222222"/>
          <w:sz w:val="18"/>
          <w:szCs w:val="16"/>
          <w:lang w:eastAsia="pl-PL"/>
        </w:rPr>
        <w:t>. zm.</w:t>
      </w:r>
      <w:r w:rsidRPr="00C02DCE">
        <w:rPr>
          <w:rFonts w:ascii="Arial" w:eastAsia="Times New Roman" w:hAnsi="Arial" w:cs="Arial"/>
          <w:color w:val="222222"/>
          <w:sz w:val="18"/>
          <w:szCs w:val="16"/>
          <w:lang w:eastAsia="pl-PL"/>
        </w:rPr>
        <w:t xml:space="preserve">), jest podmiot wymieniony w wykazach określonych w rozporządzeniu 765/2006 i rozporządzeniu 269/2014 albo wpisany na listę lub będący taką jednostką dominującą od dnia 24 lutego 2022 r., o ile został wpisany na listę </w:t>
      </w:r>
      <w:r w:rsidR="00511F64">
        <w:rPr>
          <w:rFonts w:ascii="Arial" w:eastAsia="Times New Roman" w:hAnsi="Arial" w:cs="Arial"/>
          <w:color w:val="222222"/>
          <w:sz w:val="18"/>
          <w:szCs w:val="16"/>
          <w:lang w:eastAsia="pl-PL"/>
        </w:rPr>
        <w:t xml:space="preserve">                      </w:t>
      </w:r>
      <w:r w:rsidRPr="00C02DCE">
        <w:rPr>
          <w:rFonts w:ascii="Arial" w:eastAsia="Times New Roman" w:hAnsi="Arial" w:cs="Arial"/>
          <w:color w:val="222222"/>
          <w:sz w:val="18"/>
          <w:szCs w:val="16"/>
          <w:lang w:eastAsia="pl-PL"/>
        </w:rPr>
        <w:t xml:space="preserve">na podstawie decyzji w sprawie wpisu na listę rozstrzygającej o zastosowaniu środka, o którym mowa </w:t>
      </w:r>
      <w:r w:rsidR="00511F64">
        <w:rPr>
          <w:rFonts w:ascii="Arial" w:eastAsia="Times New Roman" w:hAnsi="Arial" w:cs="Arial"/>
          <w:color w:val="222222"/>
          <w:sz w:val="18"/>
          <w:szCs w:val="16"/>
          <w:lang w:eastAsia="pl-PL"/>
        </w:rPr>
        <w:t xml:space="preserve">                    </w:t>
      </w:r>
      <w:r w:rsidRPr="00C02DCE">
        <w:rPr>
          <w:rFonts w:ascii="Arial" w:eastAsia="Times New Roman" w:hAnsi="Arial" w:cs="Arial"/>
          <w:color w:val="222222"/>
          <w:sz w:val="18"/>
          <w:szCs w:val="16"/>
          <w:lang w:eastAsia="pl-PL"/>
        </w:rPr>
        <w:t>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662E1C" w14:textId="77777777" w:rsidR="00F30B40" w:rsidRDefault="00F30B40" w:rsidP="00F30B40">
    <w:pPr>
      <w:pStyle w:val="Nagwek"/>
      <w:jc w:val="right"/>
      <w:rPr>
        <w:rFonts w:ascii="Arial" w:hAnsi="Arial" w:cs="Arial"/>
      </w:rPr>
    </w:pPr>
  </w:p>
  <w:p w14:paraId="543CC331" w14:textId="5AA6546E" w:rsidR="00F30B40" w:rsidRPr="00DC573A" w:rsidRDefault="00F30B40" w:rsidP="00F30B40">
    <w:pPr>
      <w:pStyle w:val="Nagwek"/>
      <w:jc w:val="right"/>
      <w:rPr>
        <w:rFonts w:ascii="Arial" w:hAnsi="Arial" w:cs="Arial"/>
        <w:sz w:val="20"/>
      </w:rPr>
    </w:pPr>
    <w:r w:rsidRPr="00DC573A">
      <w:rPr>
        <w:rFonts w:ascii="Arial" w:hAnsi="Arial" w:cs="Arial"/>
        <w:sz w:val="20"/>
      </w:rPr>
      <w:t>Załącznik nr 4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BD7A12"/>
    <w:multiLevelType w:val="hybridMultilevel"/>
    <w:tmpl w:val="F9B2BB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2A18F8"/>
    <w:multiLevelType w:val="hybridMultilevel"/>
    <w:tmpl w:val="1764BB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A46541"/>
    <w:multiLevelType w:val="hybridMultilevel"/>
    <w:tmpl w:val="3034AD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B354DA"/>
    <w:multiLevelType w:val="hybridMultilevel"/>
    <w:tmpl w:val="23CCB7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810A7B"/>
    <w:multiLevelType w:val="hybridMultilevel"/>
    <w:tmpl w:val="63FE8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A6D1B"/>
    <w:rsid w:val="00110AA3"/>
    <w:rsid w:val="0011650A"/>
    <w:rsid w:val="00121439"/>
    <w:rsid w:val="00162444"/>
    <w:rsid w:val="0019486C"/>
    <w:rsid w:val="00242D27"/>
    <w:rsid w:val="002612CA"/>
    <w:rsid w:val="002A55E2"/>
    <w:rsid w:val="002F1996"/>
    <w:rsid w:val="00325F4C"/>
    <w:rsid w:val="00333702"/>
    <w:rsid w:val="00392515"/>
    <w:rsid w:val="003B1084"/>
    <w:rsid w:val="003B17BC"/>
    <w:rsid w:val="003B598A"/>
    <w:rsid w:val="00462120"/>
    <w:rsid w:val="004B1DD2"/>
    <w:rsid w:val="004D7493"/>
    <w:rsid w:val="004E3659"/>
    <w:rsid w:val="00511F64"/>
    <w:rsid w:val="005B1094"/>
    <w:rsid w:val="005B5344"/>
    <w:rsid w:val="005C2A47"/>
    <w:rsid w:val="005C549E"/>
    <w:rsid w:val="005E21A9"/>
    <w:rsid w:val="00664CCA"/>
    <w:rsid w:val="006B7BF5"/>
    <w:rsid w:val="006F4E29"/>
    <w:rsid w:val="00723AEF"/>
    <w:rsid w:val="00730232"/>
    <w:rsid w:val="00792B98"/>
    <w:rsid w:val="007C24F5"/>
    <w:rsid w:val="00803D1C"/>
    <w:rsid w:val="00834047"/>
    <w:rsid w:val="00843E2A"/>
    <w:rsid w:val="008573CB"/>
    <w:rsid w:val="00897CFE"/>
    <w:rsid w:val="008C1EE8"/>
    <w:rsid w:val="008E52CF"/>
    <w:rsid w:val="009022AB"/>
    <w:rsid w:val="00916460"/>
    <w:rsid w:val="009658CC"/>
    <w:rsid w:val="009673A4"/>
    <w:rsid w:val="00982418"/>
    <w:rsid w:val="009877FB"/>
    <w:rsid w:val="009A53A6"/>
    <w:rsid w:val="009C0CC2"/>
    <w:rsid w:val="009C62A8"/>
    <w:rsid w:val="009E40FC"/>
    <w:rsid w:val="00A55E9E"/>
    <w:rsid w:val="00B035E5"/>
    <w:rsid w:val="00B124EA"/>
    <w:rsid w:val="00B55C1B"/>
    <w:rsid w:val="00B74E5C"/>
    <w:rsid w:val="00BC03FF"/>
    <w:rsid w:val="00BF0E5E"/>
    <w:rsid w:val="00C02DCE"/>
    <w:rsid w:val="00C40DDB"/>
    <w:rsid w:val="00C57760"/>
    <w:rsid w:val="00C70766"/>
    <w:rsid w:val="00CF3EAA"/>
    <w:rsid w:val="00D02814"/>
    <w:rsid w:val="00D02901"/>
    <w:rsid w:val="00D10644"/>
    <w:rsid w:val="00D45115"/>
    <w:rsid w:val="00D81585"/>
    <w:rsid w:val="00D923A7"/>
    <w:rsid w:val="00DB6660"/>
    <w:rsid w:val="00DC573A"/>
    <w:rsid w:val="00E44E15"/>
    <w:rsid w:val="00EC2674"/>
    <w:rsid w:val="00F30B40"/>
    <w:rsid w:val="00F54C28"/>
    <w:rsid w:val="00F8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0B40"/>
    <w:pPr>
      <w:keepNext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30B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0B40"/>
  </w:style>
  <w:style w:type="paragraph" w:styleId="Stopka">
    <w:name w:val="footer"/>
    <w:basedOn w:val="Normalny"/>
    <w:link w:val="StopkaZnak"/>
    <w:uiPriority w:val="99"/>
    <w:unhideWhenUsed/>
    <w:rsid w:val="00F30B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0B40"/>
  </w:style>
  <w:style w:type="character" w:customStyle="1" w:styleId="Nagwek4Znak">
    <w:name w:val="Nagłówek 4 Znak"/>
    <w:basedOn w:val="Domylnaczcionkaakapitu"/>
    <w:link w:val="Nagwek4"/>
    <w:uiPriority w:val="9"/>
    <w:semiHidden/>
    <w:rsid w:val="00F30B40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30B40"/>
    <w:pPr>
      <w:suppressAutoHyphens/>
      <w:spacing w:after="120" w:line="480" w:lineRule="auto"/>
      <w:ind w:left="283"/>
    </w:pPr>
    <w:rPr>
      <w:rFonts w:ascii="Arial" w:eastAsia="Calibri" w:hAnsi="Arial" w:cs="Arial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30B40"/>
    <w:rPr>
      <w:rFonts w:ascii="Arial" w:eastAsia="Calibri" w:hAnsi="Arial" w:cs="Arial"/>
      <w:sz w:val="24"/>
      <w:szCs w:val="24"/>
      <w:lang w:eastAsia="ar-SA"/>
    </w:rPr>
  </w:style>
  <w:style w:type="character" w:customStyle="1" w:styleId="text-justify">
    <w:name w:val="text-justify"/>
    <w:basedOn w:val="Domylnaczcionkaakapitu"/>
    <w:rsid w:val="0011650A"/>
  </w:style>
  <w:style w:type="paragraph" w:customStyle="1" w:styleId="text-justify1">
    <w:name w:val="text-justify1"/>
    <w:basedOn w:val="Normalny"/>
    <w:rsid w:val="00116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6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542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Małgorzata Strzępek</cp:lastModifiedBy>
  <cp:revision>13</cp:revision>
  <dcterms:created xsi:type="dcterms:W3CDTF">2023-03-24T09:39:00Z</dcterms:created>
  <dcterms:modified xsi:type="dcterms:W3CDTF">2026-08-18T13:10:00Z</dcterms:modified>
</cp:coreProperties>
</file>